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7FF01">
      <w:pPr>
        <w:pStyle w:val="6"/>
        <w:spacing w:line="580" w:lineRule="exact"/>
        <w:ind w:firstLine="0" w:firstLineChars="0"/>
      </w:pPr>
      <w:r>
        <w:rPr>
          <w:rFonts w:hint="eastAsia" w:ascii="黑体" w:hAnsi="黑体" w:eastAsia="黑体" w:cs="黑体"/>
        </w:rPr>
        <w:t>附件4</w:t>
      </w:r>
    </w:p>
    <w:p w14:paraId="0BD062B2"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2023年度中小企业特色产业集群复核情况汇总表</w:t>
      </w:r>
    </w:p>
    <w:p w14:paraId="6C0CB600">
      <w:pPr>
        <w:pStyle w:val="2"/>
        <w:rPr>
          <w:sz w:val="28"/>
          <w:szCs w:val="28"/>
        </w:rPr>
      </w:pPr>
      <w:r>
        <w:rPr>
          <w:color w:val="000000"/>
          <w:sz w:val="28"/>
          <w:szCs w:val="28"/>
        </w:rPr>
        <w:t>中小企业主管部门：（盖章）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联系人</w:t>
      </w:r>
      <w:r>
        <w:rPr>
          <w:rFonts w:hint="eastAsia"/>
          <w:color w:val="000000"/>
          <w:sz w:val="28"/>
          <w:szCs w:val="28"/>
        </w:rPr>
        <w:t>及联系方式</w:t>
      </w:r>
      <w:r>
        <w:rPr>
          <w:color w:val="000000"/>
          <w:sz w:val="28"/>
          <w:szCs w:val="28"/>
        </w:rPr>
        <w:t>：</w:t>
      </w:r>
    </w:p>
    <w:tbl>
      <w:tblPr>
        <w:tblStyle w:val="4"/>
        <w:tblW w:w="142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521"/>
        <w:gridCol w:w="1341"/>
        <w:gridCol w:w="1341"/>
        <w:gridCol w:w="1341"/>
        <w:gridCol w:w="3098"/>
        <w:gridCol w:w="2193"/>
        <w:gridCol w:w="2193"/>
      </w:tblGrid>
      <w:tr w14:paraId="654A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7FBE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913F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集群名称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A652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所在市（州）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4D98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（市、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区）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DB3A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主导产业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86D1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集群简介（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0字以内）</w:t>
            </w: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34F2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复核意见</w:t>
            </w: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701D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E1CF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E9FA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7FB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3A8D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5860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A971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00DE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楷体_GB2312"/>
                <w:color w:val="000000"/>
                <w:kern w:val="0"/>
                <w:lang w:bidi="ar"/>
              </w:rPr>
              <w:t>（集群近三年主导产业发展情况，行业地位，荣誉称号等。</w:t>
            </w:r>
            <w:r>
              <w:rPr>
                <w:rFonts w:eastAsia="楷体_GB2312"/>
                <w:color w:val="000000"/>
                <w:kern w:val="0"/>
                <w:lang w:bidi="ar"/>
              </w:rPr>
              <w:t>202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5</w:t>
            </w:r>
            <w:r>
              <w:rPr>
                <w:rFonts w:eastAsia="楷体_GB2312"/>
                <w:color w:val="000000"/>
                <w:kern w:val="0"/>
                <w:lang w:bidi="ar"/>
              </w:rPr>
              <w:t>年，集群总产值，中小企业数量，专精特新中小企业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数量，</w:t>
            </w:r>
            <w:r>
              <w:rPr>
                <w:rFonts w:eastAsia="楷体_GB2312"/>
                <w:color w:val="000000"/>
                <w:kern w:val="0"/>
                <w:lang w:bidi="ar"/>
              </w:rPr>
              <w:t>专精特新“小巨人”企业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数量</w:t>
            </w:r>
            <w:r>
              <w:rPr>
                <w:rFonts w:eastAsia="楷体_GB2312"/>
                <w:color w:val="000000"/>
                <w:kern w:val="0"/>
                <w:lang w:bidi="ar"/>
              </w:rPr>
              <w:t>，国家级制造业单项冠军企业数量。近三年集群中小企业主持制定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国际、</w:t>
            </w:r>
            <w:r>
              <w:rPr>
                <w:rFonts w:eastAsia="楷体_GB2312"/>
                <w:color w:val="000000"/>
                <w:kern w:val="0"/>
                <w:lang w:bidi="ar"/>
              </w:rPr>
              <w:t>国家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、</w:t>
            </w:r>
            <w:r>
              <w:rPr>
                <w:rFonts w:eastAsia="楷体_GB2312"/>
                <w:color w:val="000000"/>
                <w:kern w:val="0"/>
                <w:lang w:bidi="ar"/>
              </w:rPr>
              <w:t>行业标准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数量，</w:t>
            </w:r>
            <w:r>
              <w:rPr>
                <w:rFonts w:eastAsia="楷体_GB2312"/>
                <w:color w:val="000000"/>
                <w:kern w:val="0"/>
                <w:lang w:bidi="ar"/>
              </w:rPr>
              <w:t>中小企业有效发明专利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数量</w:t>
            </w:r>
            <w:r>
              <w:rPr>
                <w:rFonts w:eastAsia="楷体_GB2312"/>
                <w:color w:val="000000"/>
                <w:kern w:val="0"/>
                <w:lang w:bidi="ar"/>
              </w:rPr>
              <w:t>，万人发明专利拥有量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等</w:t>
            </w:r>
            <w:r>
              <w:rPr>
                <w:rFonts w:eastAsia="楷体_GB2312"/>
                <w:color w:val="000000"/>
                <w:kern w:val="0"/>
                <w:lang w:bidi="ar"/>
              </w:rPr>
              <w:t>。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）</w:t>
            </w: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EBD0">
            <w:pPr>
              <w:widowControl/>
              <w:jc w:val="left"/>
              <w:rPr>
                <w:rFonts w:eastAsia="楷体_GB2312"/>
                <w:color w:val="000000"/>
                <w:kern w:val="0"/>
                <w:lang w:bidi="ar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3840">
            <w:pPr>
              <w:widowControl/>
              <w:jc w:val="left"/>
              <w:rPr>
                <w:rFonts w:eastAsia="楷体_GB2312"/>
                <w:color w:val="000000"/>
                <w:kern w:val="0"/>
                <w:lang w:bidi="ar"/>
              </w:rPr>
            </w:pPr>
          </w:p>
        </w:tc>
      </w:tr>
      <w:tr w14:paraId="1FB6E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0264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DB13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1812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D545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15D8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B253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2657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F841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14:paraId="7BB86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8DD9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BD2D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8D1B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2F60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ADAA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970A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AD8F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3D4A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585D3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2A208B-0599-4A3E-AD60-C95C07C8EA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E0680B-42DB-4BAE-ADA1-74232F0EAC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BF4DFE-E408-47BD-8B63-EE7F715FD61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D5272A4-5010-417E-9B66-2159FA79AE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05578"/>
    <w:rsid w:val="01C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2"/>
    </w:rPr>
  </w:style>
  <w:style w:type="paragraph" w:customStyle="1" w:styleId="6">
    <w:name w:val="5公文正文"/>
    <w:basedOn w:val="1"/>
    <w:qFormat/>
    <w:uiPriority w:val="0"/>
    <w:pPr>
      <w:snapToGrid w:val="0"/>
      <w:spacing w:line="360" w:lineRule="auto"/>
      <w:ind w:firstLine="880" w:firstLineChars="200"/>
    </w:pPr>
    <w:rPr>
      <w:rFonts w:ascii="Times New Roman" w:hAnsi="Times New Roman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2026-04-14T09:32:00Z</dcterms:created>
  <dc:creator>Fallin out</dc:creator>
  <cp:lastModifiedBy>Fallin out</cp:lastModifiedBy>
  <dcterms:modified xsi:type="dcterms:W3CDTF">2026-04-14T09:37:43Z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6D48B5918C7F4204A3675D5CC04747F2_11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