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AC45">
      <w:pPr>
        <w:widowControl/>
        <w:wordWrap w:val="0"/>
        <w:spacing w:line="390" w:lineRule="atLeast"/>
        <w:rPr>
          <w:rFonts w:ascii="仿宋_GB2312" w:hAnsi="宋体" w:eastAsia="仿宋_GB2312" w:cs="宋体"/>
          <w:color w:val="070707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70707"/>
          <w:kern w:val="0"/>
          <w:sz w:val="32"/>
          <w:szCs w:val="32"/>
        </w:rPr>
        <w:t>附件1</w:t>
      </w:r>
    </w:p>
    <w:p w14:paraId="23A9CEB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2026年度（第二批）湖北省中小企业特色产业集群公示名单</w:t>
      </w:r>
    </w:p>
    <w:tbl>
      <w:tblPr>
        <w:tblStyle w:val="2"/>
        <w:tblW w:w="826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6878"/>
      </w:tblGrid>
      <w:tr w14:paraId="4B67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0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83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集群名称</w:t>
            </w:r>
          </w:p>
        </w:tc>
      </w:tr>
      <w:tr w14:paraId="2932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1B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C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武汉市青山区化工新材料产业集群</w:t>
            </w:r>
          </w:p>
        </w:tc>
      </w:tr>
      <w:tr w14:paraId="5ACA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38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53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武汉市蔡甸区整装家居产业集群</w:t>
            </w:r>
          </w:p>
        </w:tc>
      </w:tr>
      <w:tr w14:paraId="67949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64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8D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十堰市张湾区汽车动力总成产业集群</w:t>
            </w:r>
          </w:p>
        </w:tc>
      </w:tr>
      <w:tr w14:paraId="2D51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B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3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丹江口市瓶装水产业集群</w:t>
            </w:r>
            <w:bookmarkEnd w:id="0"/>
            <w:bookmarkEnd w:id="1"/>
          </w:p>
        </w:tc>
      </w:tr>
      <w:tr w14:paraId="502F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28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3A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洪湖市石油炼化装备产业集群</w:t>
            </w:r>
          </w:p>
        </w:tc>
      </w:tr>
      <w:tr w14:paraId="3770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86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81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枝江市磷基锂电新材料配套产业</w:t>
            </w:r>
          </w:p>
        </w:tc>
      </w:tr>
      <w:tr w14:paraId="595D7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ED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AF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宜昌市夷陵区生物发酵产业集群</w:t>
            </w:r>
          </w:p>
        </w:tc>
      </w:tr>
      <w:tr w14:paraId="3CB2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5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21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襄阳市樊城区航空航天装备产业集群</w:t>
            </w:r>
          </w:p>
        </w:tc>
      </w:tr>
      <w:tr w14:paraId="4361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2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4D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鄂州市鄂城区重型装备制造产业集群</w:t>
            </w:r>
          </w:p>
        </w:tc>
      </w:tr>
      <w:tr w14:paraId="5165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D9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C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麻城市传动组件产业集群</w:t>
            </w:r>
          </w:p>
        </w:tc>
      </w:tr>
      <w:tr w14:paraId="4B29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1E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F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团风县桥梁装备钢结构产业集群</w:t>
            </w:r>
          </w:p>
        </w:tc>
      </w:tr>
      <w:tr w14:paraId="4D0D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9E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36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孝昌县机电产业集群</w:t>
            </w:r>
          </w:p>
        </w:tc>
      </w:tr>
      <w:tr w14:paraId="6148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80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7F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赤壁市新型显示产业集群</w:t>
            </w:r>
          </w:p>
        </w:tc>
      </w:tr>
      <w:tr w14:paraId="7E02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ED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0C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嘉鱼县循环冶金产业集群</w:t>
            </w:r>
          </w:p>
        </w:tc>
      </w:tr>
      <w:tr w14:paraId="25A0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24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C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广水市风机装备产业集群</w:t>
            </w:r>
          </w:p>
        </w:tc>
      </w:tr>
      <w:tr w14:paraId="41150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1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随县食用菌深加工产业集群</w:t>
            </w:r>
          </w:p>
        </w:tc>
      </w:tr>
      <w:tr w14:paraId="2B35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4A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D9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恩施市富硒食品产业集群</w:t>
            </w:r>
          </w:p>
        </w:tc>
      </w:tr>
    </w:tbl>
    <w:p w14:paraId="25D1C64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0DB7"/>
    <w:rsid w:val="27C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2026-04-08T09:32:00Z</dcterms:created>
  <dc:creator>Fallin out</dc:creator>
  <cp:lastModifiedBy>Fallin out</cp:lastModifiedBy>
  <dcterms:modified xsi:type="dcterms:W3CDTF">2026-04-08T09:32:46Z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8FB9CAC90EDF49AFB31C83B37A9DCD9E_11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